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E6" w:rsidRDefault="001C1FCB">
      <w:pPr>
        <w:rPr>
          <w:lang w:val="kk-KZ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64pt;margin-top:0;width:307.5pt;height:90.6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" filled="f" stroked="f">
            <v:textbox style="mso-fit-shape-to-text:t">
              <w:txbxContent>
                <w:p w:rsidR="00E32ADE" w:rsidRPr="001C1FCB" w:rsidRDefault="00ED2CFC" w:rsidP="00ED2CF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44"/>
                      <w:szCs w:val="72"/>
                      <w:lang w:val="kk-KZ"/>
                    </w:rPr>
                  </w:pPr>
                  <w:r w:rsidRPr="001C1FCB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44"/>
                      <w:szCs w:val="72"/>
                    </w:rPr>
                    <w:t>Б</w:t>
                  </w:r>
                  <w:r w:rsidR="00E32ADE" w:rsidRPr="001C1FCB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44"/>
                      <w:szCs w:val="72"/>
                      <w:lang w:val="kk-KZ"/>
                    </w:rPr>
                    <w:t xml:space="preserve">ірлестіктің </w:t>
                  </w:r>
                </w:p>
                <w:p w:rsidR="00FE4DA1" w:rsidRPr="001C1FCB" w:rsidRDefault="00E32ADE" w:rsidP="00FE4D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44"/>
                      <w:szCs w:val="72"/>
                      <w:lang w:val="kk-KZ"/>
                    </w:rPr>
                  </w:pPr>
                  <w:r w:rsidRPr="001C1FCB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44"/>
                      <w:szCs w:val="72"/>
                      <w:lang w:val="kk-KZ"/>
                    </w:rPr>
                    <w:t>сапалық құрамы</w:t>
                  </w:r>
                </w:p>
              </w:txbxContent>
            </v:textbox>
          </v:shape>
        </w:pict>
      </w:r>
    </w:p>
    <w:p w:rsidR="00E32ADE" w:rsidRDefault="00E32ADE"/>
    <w:p w:rsidR="00E32ADE" w:rsidRPr="00E32ADE" w:rsidRDefault="00E32ADE" w:rsidP="00E32ADE"/>
    <w:p w:rsidR="00E32ADE" w:rsidRPr="00E32ADE" w:rsidRDefault="00E32ADE" w:rsidP="00E32ADE">
      <w:pPr>
        <w:pStyle w:val="aa"/>
        <w:spacing w:line="276" w:lineRule="auto"/>
        <w:ind w:left="360"/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</w:t>
      </w:r>
      <w:r w:rsidR="000B6CE9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Педагог – зерттеуші </w:t>
      </w:r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>-</w:t>
      </w:r>
      <w:r w:rsidR="000B6CE9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>2</w:t>
      </w:r>
    </w:p>
    <w:p w:rsidR="00E32ADE" w:rsidRDefault="00E32ADE" w:rsidP="00E32AD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</w:pPr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</w:t>
      </w:r>
      <w:r w:rsidR="000B6CE9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Педагог – сарапшы </w:t>
      </w:r>
      <w:r w:rsidR="005C50D8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>–</w:t>
      </w:r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</w:t>
      </w:r>
      <w:r w:rsidR="001C1FCB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>2</w:t>
      </w:r>
    </w:p>
    <w:p w:rsidR="005C50D8" w:rsidRPr="00E32ADE" w:rsidRDefault="00690862" w:rsidP="00E32AD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    Педагог – модератор -3</w:t>
      </w:r>
    </w:p>
    <w:p w:rsidR="00E32ADE" w:rsidRPr="00E32ADE" w:rsidRDefault="00E32ADE" w:rsidP="00FE4DA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</w:t>
      </w:r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</w:t>
      </w:r>
      <w:r w:rsidR="00690862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Санаты жоқ</w:t>
      </w:r>
      <w:r w:rsidR="001C1FCB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мұғалімдер саны - 3</w:t>
      </w:r>
      <w:bookmarkStart w:id="0" w:name="_GoBack"/>
      <w:bookmarkEnd w:id="0"/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</w:t>
      </w:r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 </w:t>
      </w:r>
      <w:r w:rsidR="005C50D8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</w:t>
      </w:r>
    </w:p>
    <w:tbl>
      <w:tblPr>
        <w:tblStyle w:val="1-6"/>
        <w:tblpPr w:leftFromText="180" w:rightFromText="180" w:vertAnchor="text" w:horzAnchor="margin" w:tblpY="190"/>
        <w:tblW w:w="9709" w:type="dxa"/>
        <w:tblLayout w:type="fixed"/>
        <w:tblLook w:val="04A0" w:firstRow="1" w:lastRow="0" w:firstColumn="1" w:lastColumn="0" w:noHBand="0" w:noVBand="1"/>
      </w:tblPr>
      <w:tblGrid>
        <w:gridCol w:w="579"/>
        <w:gridCol w:w="2048"/>
        <w:gridCol w:w="2169"/>
        <w:gridCol w:w="3269"/>
        <w:gridCol w:w="1644"/>
      </w:tblGrid>
      <w:tr w:rsidR="001C1FCB" w:rsidRPr="00E32ADE" w:rsidTr="001C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E32ADE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48" w:type="dxa"/>
          </w:tcPr>
          <w:p w:rsidR="001C1FCB" w:rsidRPr="00E32ADE" w:rsidRDefault="001C1FCB" w:rsidP="001C1FCB">
            <w:pPr>
              <w:spacing w:before="150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Тегі, аты, әкесінің аты</w:t>
            </w:r>
          </w:p>
        </w:tc>
        <w:tc>
          <w:tcPr>
            <w:tcW w:w="2169" w:type="dxa"/>
          </w:tcPr>
          <w:p w:rsidR="001C1FCB" w:rsidRPr="00E32ADE" w:rsidRDefault="001C1FCB" w:rsidP="001C1FCB">
            <w:pPr>
              <w:spacing w:before="150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Лауазымы, аталған лауазымда қай уақыттан бері істейді?</w:t>
            </w:r>
          </w:p>
        </w:tc>
        <w:tc>
          <w:tcPr>
            <w:tcW w:w="3269" w:type="dxa"/>
          </w:tcPr>
          <w:p w:rsidR="001C1FCB" w:rsidRPr="00E32ADE" w:rsidRDefault="001C1FCB" w:rsidP="001C1FCB">
            <w:pPr>
              <w:spacing w:before="150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Білімі, оқу орны, бітірген жылы, диплом бойыгша мамандығы</w:t>
            </w:r>
          </w:p>
        </w:tc>
        <w:tc>
          <w:tcPr>
            <w:tcW w:w="1644" w:type="dxa"/>
          </w:tcPr>
          <w:p w:rsidR="001C1FCB" w:rsidRPr="00E32ADE" w:rsidRDefault="001C1FCB" w:rsidP="001C1FCB">
            <w:pPr>
              <w:spacing w:before="150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Санаты, аттестаттаудан өткен жылы</w:t>
            </w:r>
          </w:p>
        </w:tc>
      </w:tr>
      <w:tr w:rsidR="001C1FCB" w:rsidRPr="00E32ADE" w:rsidTr="001C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2048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/>
                <w:bCs/>
                <w:kern w:val="24"/>
                <w:sz w:val="22"/>
                <w:szCs w:val="28"/>
                <w:lang w:val="kk-KZ"/>
              </w:rPr>
              <w:t>Сармурзина Жадра Сундетбаевна</w:t>
            </w:r>
            <w:r w:rsidRPr="00FF7B30">
              <w:rPr>
                <w:rFonts w:eastAsia="Calibri"/>
                <w:b/>
                <w:bCs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>
              <w:rPr>
                <w:bCs/>
                <w:kern w:val="24"/>
                <w:sz w:val="22"/>
                <w:szCs w:val="28"/>
                <w:lang w:val="kk-KZ"/>
              </w:rPr>
              <w:t xml:space="preserve"> КӘТУ</w:t>
            </w:r>
            <w:r w:rsidRPr="00FF7B30">
              <w:rPr>
                <w:bCs/>
                <w:kern w:val="24"/>
                <w:sz w:val="22"/>
                <w:szCs w:val="28"/>
                <w:lang w:val="kk-KZ"/>
              </w:rPr>
              <w:t xml:space="preserve"> «А</w:t>
            </w:r>
            <w:r w:rsidRPr="00FF7B30">
              <w:rPr>
                <w:rFonts w:ascii="Arial" w:hAnsi="Arial" w:cs="Arial"/>
                <w:bCs/>
                <w:kern w:val="24"/>
                <w:sz w:val="22"/>
                <w:szCs w:val="28"/>
                <w:lang w:val="kk-KZ"/>
              </w:rPr>
              <w:t>ғ</w:t>
            </w:r>
            <w:r w:rsidRPr="00FF7B30">
              <w:rPr>
                <w:rFonts w:ascii="Calibri" w:hAnsi="Calibri" w:cs="Calibri"/>
                <w:bCs/>
                <w:kern w:val="24"/>
                <w:sz w:val="22"/>
                <w:szCs w:val="28"/>
                <w:lang w:val="kk-KZ"/>
              </w:rPr>
              <w:t>ылшын тілі п</w:t>
            </w:r>
            <w:r w:rsidRPr="00FF7B30">
              <w:rPr>
                <w:rFonts w:ascii="Arial" w:hAnsi="Arial" w:cs="Arial"/>
                <w:bCs/>
                <w:kern w:val="24"/>
                <w:sz w:val="22"/>
                <w:szCs w:val="28"/>
                <w:lang w:val="kk-KZ"/>
              </w:rPr>
              <w:t>ә</w:t>
            </w:r>
            <w:r w:rsidRPr="00FF7B30">
              <w:rPr>
                <w:rFonts w:ascii="Calibri" w:hAnsi="Calibri" w:cs="Calibri"/>
                <w:bCs/>
                <w:kern w:val="24"/>
                <w:sz w:val="22"/>
                <w:szCs w:val="28"/>
                <w:lang w:val="kk-KZ"/>
              </w:rPr>
              <w:t>ні м</w:t>
            </w:r>
            <w:r w:rsidRPr="00FF7B30">
              <w:rPr>
                <w:rFonts w:ascii="Arial" w:hAnsi="Arial" w:cs="Arial"/>
                <w:bCs/>
                <w:kern w:val="24"/>
                <w:sz w:val="22"/>
                <w:szCs w:val="28"/>
                <w:lang w:val="kk-KZ"/>
              </w:rPr>
              <w:t>ұғ</w:t>
            </w:r>
            <w:r w:rsidRPr="00FF7B30">
              <w:rPr>
                <w:rFonts w:ascii="Calibri" w:hAnsi="Calibri" w:cs="Calibri"/>
                <w:bCs/>
                <w:kern w:val="24"/>
                <w:sz w:val="22"/>
                <w:szCs w:val="28"/>
                <w:lang w:val="kk-KZ"/>
              </w:rPr>
              <w:t>алімі»</w:t>
            </w:r>
            <w:r w:rsidRPr="00FF7B30">
              <w:rPr>
                <w:bCs/>
                <w:kern w:val="24"/>
                <w:sz w:val="22"/>
                <w:szCs w:val="28"/>
                <w:lang w:val="kk-KZ"/>
              </w:rPr>
              <w:t xml:space="preserve">  </w:t>
            </w:r>
            <w:r>
              <w:rPr>
                <w:bCs/>
                <w:kern w:val="24"/>
                <w:sz w:val="22"/>
                <w:szCs w:val="28"/>
                <w:lang w:val="kk-KZ"/>
              </w:rPr>
              <w:t xml:space="preserve"> </w:t>
            </w:r>
            <w:r w:rsidRPr="00FF7B30">
              <w:rPr>
                <w:rFonts w:eastAsia="Calibri"/>
                <w:bCs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1C1FCB" w:rsidRPr="00FF7B30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>
              <w:rPr>
                <w:bCs/>
                <w:kern w:val="24"/>
                <w:szCs w:val="28"/>
                <w:lang w:val="kk-KZ"/>
              </w:rPr>
              <w:t>жоғары</w:t>
            </w:r>
            <w:r w:rsidRPr="00FF7B30">
              <w:rPr>
                <w:rFonts w:eastAsia="Calibri"/>
                <w:bCs/>
                <w:kern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П</w:t>
            </w: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едагог - зерттеуші</w:t>
            </w:r>
          </w:p>
          <w:p w:rsidR="001C1FCB" w:rsidRPr="00FF7B30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2018 жыл</w:t>
            </w:r>
          </w:p>
        </w:tc>
      </w:tr>
      <w:tr w:rsidR="001C1FCB" w:rsidRPr="00E32ADE" w:rsidTr="001C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2048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>Тлебаева Гульмира Амангельдиновна</w:t>
            </w:r>
            <w:r w:rsidRPr="00FF7B30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КПК 2006ж. «Ағылшын тілі пәні мұғалімі» </w:t>
            </w:r>
          </w:p>
        </w:tc>
        <w:tc>
          <w:tcPr>
            <w:tcW w:w="1644" w:type="dxa"/>
          </w:tcPr>
          <w:p w:rsidR="001C1FCB" w:rsidRPr="00FF7B30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FF7B30">
              <w:rPr>
                <w:bCs/>
                <w:color w:val="000000"/>
                <w:kern w:val="24"/>
                <w:szCs w:val="28"/>
                <w:lang w:val="kk-KZ"/>
              </w:rPr>
              <w:t>Арнайы орта</w:t>
            </w:r>
            <w:r w:rsidRPr="00FF7B30">
              <w:rPr>
                <w:rFonts w:eastAsia="Calibri"/>
                <w:bCs/>
                <w:color w:val="000000"/>
                <w:kern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Педагог - модератор</w:t>
            </w:r>
          </w:p>
          <w:p w:rsidR="001C1FCB" w:rsidRPr="00FF7B30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2018 жыл</w:t>
            </w:r>
          </w:p>
        </w:tc>
      </w:tr>
      <w:tr w:rsidR="001C1FCB" w:rsidRPr="00E32ADE" w:rsidTr="001C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2048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>Карамергенов Арман Мерекеевич</w:t>
            </w:r>
            <w:r w:rsidRPr="00FF7B30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>
              <w:rPr>
                <w:bCs/>
                <w:color w:val="000000"/>
                <w:kern w:val="24"/>
                <w:sz w:val="22"/>
                <w:szCs w:val="28"/>
                <w:lang w:val="kk-KZ"/>
              </w:rPr>
              <w:t>КМ</w:t>
            </w:r>
            <w:r w:rsidRPr="00FF7B30">
              <w:rPr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ПИ 2014 ж. «Ағылшын тілі пәні мұғалімі» </w:t>
            </w:r>
          </w:p>
        </w:tc>
        <w:tc>
          <w:tcPr>
            <w:tcW w:w="1644" w:type="dxa"/>
          </w:tcPr>
          <w:p w:rsidR="001C1FCB" w:rsidRPr="005C50D8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5C50D8">
              <w:rPr>
                <w:rFonts w:ascii="Times New Roman" w:hAnsi="Times New Roman" w:cs="Times New Roman"/>
                <w:bCs/>
                <w:color w:val="000000"/>
                <w:kern w:val="24"/>
                <w:szCs w:val="28"/>
                <w:lang w:val="kk-KZ"/>
              </w:rPr>
              <w:t>Жоғары</w:t>
            </w:r>
            <w:r w:rsidRPr="005C50D8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 </w:t>
            </w:r>
          </w:p>
          <w:p w:rsidR="001C1FCB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 – сарапшы</w:t>
            </w:r>
          </w:p>
          <w:p w:rsidR="001C1FCB" w:rsidRPr="005C50D8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2019 жыл</w:t>
            </w:r>
          </w:p>
        </w:tc>
      </w:tr>
      <w:tr w:rsidR="001C1FCB" w:rsidRPr="00E32ADE" w:rsidTr="001C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2048" w:type="dxa"/>
          </w:tcPr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 Михайлюк</w:t>
            </w:r>
          </w:p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Владимира </w:t>
            </w:r>
          </w:p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>Александровна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>
              <w:rPr>
                <w:bCs/>
                <w:color w:val="000000"/>
                <w:kern w:val="24"/>
                <w:sz w:val="22"/>
                <w:szCs w:val="28"/>
                <w:lang w:val="kk-KZ"/>
              </w:rPr>
              <w:t>РСГК 2021</w:t>
            </w:r>
          </w:p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Cs/>
                <w:color w:val="000000"/>
                <w:kern w:val="24"/>
                <w:sz w:val="22"/>
                <w:szCs w:val="28"/>
              </w:rPr>
              <w:t>“</w:t>
            </w:r>
            <w:r w:rsidRPr="00FF7B30">
              <w:rPr>
                <w:bCs/>
                <w:color w:val="000000"/>
                <w:kern w:val="24"/>
                <w:sz w:val="22"/>
                <w:szCs w:val="28"/>
                <w:lang w:val="kk-KZ"/>
              </w:rPr>
              <w:t>Шетел тілінен бастауыш білім беру</w:t>
            </w:r>
            <w:r w:rsidRPr="00FF7B30">
              <w:rPr>
                <w:bCs/>
                <w:color w:val="000000"/>
                <w:kern w:val="24"/>
                <w:sz w:val="22"/>
                <w:szCs w:val="28"/>
              </w:rPr>
              <w:t>”</w:t>
            </w:r>
            <w:r w:rsidRPr="00FF7B30">
              <w:rPr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 </w:t>
            </w:r>
          </w:p>
        </w:tc>
        <w:tc>
          <w:tcPr>
            <w:tcW w:w="1644" w:type="dxa"/>
          </w:tcPr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kern w:val="24"/>
                <w:szCs w:val="28"/>
                <w:lang w:val="kk-KZ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 </w:t>
            </w:r>
            <w:r w:rsidRPr="005C50D8">
              <w:rPr>
                <w:rFonts w:ascii="Times New Roman" w:hAnsi="Times New Roman" w:cs="Times New Roman"/>
                <w:bCs/>
                <w:color w:val="000000"/>
                <w:kern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Cs w:val="28"/>
                <w:lang w:val="kk-KZ"/>
              </w:rPr>
              <w:t>Арнайы орта</w:t>
            </w:r>
          </w:p>
          <w:p w:rsidR="001C1FCB" w:rsidRPr="005C50D8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</w:p>
        </w:tc>
      </w:tr>
      <w:tr w:rsidR="001C1FCB" w:rsidRPr="00E32ADE" w:rsidTr="001C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2048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>Баймулдина Айнур Салихадиновна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КПК 2004 </w:t>
            </w: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</w:rPr>
              <w:t>“</w:t>
            </w:r>
            <w:r w:rsidRPr="00FF7B30">
              <w:rPr>
                <w:color w:val="000000"/>
                <w:kern w:val="24"/>
                <w:sz w:val="22"/>
                <w:szCs w:val="28"/>
                <w:lang w:val="kk-KZ"/>
              </w:rPr>
              <w:t>Ағылшын тілі пәні мұғалімі</w:t>
            </w: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</w:rPr>
              <w:t>”</w:t>
            </w: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 </w:t>
            </w:r>
          </w:p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 </w:t>
            </w: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1C1FCB" w:rsidRPr="00FF7B30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FF7B30">
              <w:rPr>
                <w:bCs/>
                <w:kern w:val="24"/>
                <w:szCs w:val="28"/>
                <w:lang w:val="kk-KZ"/>
              </w:rPr>
              <w:t>Арнайы орта</w:t>
            </w:r>
            <w:r w:rsidRPr="00FF7B30">
              <w:rPr>
                <w:rFonts w:eastAsia="Calibri"/>
                <w:bCs/>
                <w:kern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П</w:t>
            </w: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едагог - зерттеуші</w:t>
            </w:r>
          </w:p>
          <w:p w:rsidR="001C1FCB" w:rsidRPr="00FF7B30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2018 жыл</w:t>
            </w:r>
          </w:p>
        </w:tc>
      </w:tr>
      <w:tr w:rsidR="001C1FCB" w:rsidRPr="00E32ADE" w:rsidTr="001C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2048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b/>
                <w:bCs/>
                <w:color w:val="000000"/>
                <w:kern w:val="24"/>
                <w:sz w:val="22"/>
                <w:szCs w:val="28"/>
                <w:lang w:val="kk-KZ"/>
              </w:rPr>
              <w:t>Тилеуова Айнур Абубакировна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FF7B30" w:rsidRDefault="001C1FCB" w:rsidP="001C1FCB">
            <w:pPr>
              <w:pStyle w:val="a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FF7B30">
              <w:rPr>
                <w:rFonts w:eastAsia="Calibri"/>
                <w:bCs/>
                <w:color w:val="000000"/>
                <w:kern w:val="24"/>
                <w:sz w:val="22"/>
                <w:szCs w:val="28"/>
                <w:lang w:val="kk-KZ"/>
              </w:rPr>
              <w:t xml:space="preserve">Ташкент Мемлекеттік әлемдік тілдер университеті </w:t>
            </w:r>
          </w:p>
        </w:tc>
        <w:tc>
          <w:tcPr>
            <w:tcW w:w="1644" w:type="dxa"/>
          </w:tcPr>
          <w:p w:rsidR="001C1FCB" w:rsidRPr="005C50D8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5C50D8">
              <w:rPr>
                <w:rFonts w:ascii="Times New Roman" w:hAnsi="Times New Roman" w:cs="Times New Roman"/>
                <w:bCs/>
                <w:color w:val="000000"/>
                <w:kern w:val="24"/>
                <w:szCs w:val="28"/>
                <w:lang w:val="kk-KZ"/>
              </w:rPr>
              <w:t>Жоғары</w:t>
            </w:r>
          </w:p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 – сарапшы</w:t>
            </w:r>
          </w:p>
          <w:p w:rsidR="001C1FCB" w:rsidRPr="00FF7B30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2019 жыл</w:t>
            </w:r>
          </w:p>
        </w:tc>
      </w:tr>
      <w:tr w:rsidR="001C1FCB" w:rsidRPr="00E32ADE" w:rsidTr="001C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F7B30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2048" w:type="dxa"/>
          </w:tcPr>
          <w:p w:rsidR="001C1FCB" w:rsidRPr="005C50D8" w:rsidRDefault="001C1FCB" w:rsidP="001C1FCB">
            <w:pPr>
              <w:pStyle w:val="a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 w:rsidRPr="00FF7B30">
              <w:rPr>
                <w:b/>
                <w:bCs/>
                <w:kern w:val="24"/>
                <w:sz w:val="22"/>
                <w:szCs w:val="28"/>
                <w:lang w:val="kk-KZ"/>
              </w:rPr>
              <w:t xml:space="preserve"> </w:t>
            </w: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>Усенова Салтанат Жанатовна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Default="001C1FCB" w:rsidP="001C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КарГУ им. Е.А. Бекетова</w:t>
            </w:r>
          </w:p>
          <w:p w:rsidR="001C1FCB" w:rsidRPr="00FF7B30" w:rsidRDefault="001C1FCB" w:rsidP="001C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 </w:t>
            </w:r>
            <w:r w:rsidRPr="00FF7B30">
              <w:rPr>
                <w:bCs/>
                <w:color w:val="000000"/>
                <w:kern w:val="24"/>
                <w:szCs w:val="28"/>
                <w:lang w:val="kk-KZ"/>
              </w:rPr>
              <w:t>«Ағылшын тілі пәні мұғалімі»</w:t>
            </w:r>
          </w:p>
        </w:tc>
        <w:tc>
          <w:tcPr>
            <w:tcW w:w="1644" w:type="dxa"/>
          </w:tcPr>
          <w:p w:rsidR="001C1FCB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Жоғары</w:t>
            </w:r>
          </w:p>
          <w:p w:rsidR="001C1FCB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Педагог-модератор</w:t>
            </w:r>
          </w:p>
          <w:p w:rsidR="001C1FCB" w:rsidRPr="00FF7B30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2021</w:t>
            </w:r>
          </w:p>
        </w:tc>
      </w:tr>
      <w:tr w:rsidR="001C1FCB" w:rsidRPr="00FE4DA1" w:rsidTr="001C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E4DA1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8</w:t>
            </w:r>
          </w:p>
        </w:tc>
        <w:tc>
          <w:tcPr>
            <w:tcW w:w="2048" w:type="dxa"/>
          </w:tcPr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>Олжабек</w:t>
            </w:r>
          </w:p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>Ақниет</w:t>
            </w:r>
          </w:p>
          <w:p w:rsidR="001C1FCB" w:rsidRPr="00F34437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>Оразтайұлы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Астана Халықаралық Университетінің Педагогикалық колледжі </w:t>
            </w:r>
          </w:p>
          <w:p w:rsidR="001C1FCB" w:rsidRPr="00FE4DA1" w:rsidRDefault="001C1FCB" w:rsidP="001C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     </w:t>
            </w:r>
            <w:r w:rsidRPr="00FE4DA1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Шет тілі мұғалімі</w:t>
            </w:r>
            <w:r w:rsidRPr="00FE4DA1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»</w:t>
            </w:r>
          </w:p>
        </w:tc>
        <w:tc>
          <w:tcPr>
            <w:tcW w:w="1644" w:type="dxa"/>
          </w:tcPr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 Арнайы орта</w:t>
            </w:r>
          </w:p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Санаты жоқ</w:t>
            </w:r>
          </w:p>
        </w:tc>
      </w:tr>
      <w:tr w:rsidR="001C1FCB" w:rsidRPr="00FE4DA1" w:rsidTr="001C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9</w:t>
            </w:r>
          </w:p>
        </w:tc>
        <w:tc>
          <w:tcPr>
            <w:tcW w:w="2048" w:type="dxa"/>
          </w:tcPr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 xml:space="preserve">Тоимбетова </w:t>
            </w:r>
          </w:p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>Мира Бауыржановна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Pr="00690862" w:rsidRDefault="001C1FCB" w:rsidP="001C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</w:rPr>
            </w:pPr>
            <w:r w:rsidRPr="00690862">
              <w:rPr>
                <w:color w:val="000000"/>
                <w:szCs w:val="18"/>
              </w:rPr>
              <w:t>Бухарский Государственный Университет</w:t>
            </w:r>
          </w:p>
          <w:p w:rsidR="001C1FCB" w:rsidRPr="00690862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</w:p>
        </w:tc>
        <w:tc>
          <w:tcPr>
            <w:tcW w:w="1644" w:type="dxa"/>
          </w:tcPr>
          <w:p w:rsidR="001C1FCB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Жоғары</w:t>
            </w:r>
          </w:p>
          <w:p w:rsidR="001C1FCB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Педагог-модератор</w:t>
            </w:r>
          </w:p>
          <w:p w:rsidR="001C1FCB" w:rsidRDefault="001C1FCB" w:rsidP="001C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2021</w:t>
            </w:r>
          </w:p>
        </w:tc>
      </w:tr>
      <w:tr w:rsidR="001C1FCB" w:rsidRPr="00FE4DA1" w:rsidTr="001C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1C1FCB" w:rsidRPr="00F34437" w:rsidRDefault="001C1FCB" w:rsidP="001C1FCB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2048" w:type="dxa"/>
          </w:tcPr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 xml:space="preserve">Алиханова </w:t>
            </w:r>
          </w:p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 xml:space="preserve">Айым </w:t>
            </w:r>
          </w:p>
          <w:p w:rsidR="001C1FCB" w:rsidRDefault="001C1FCB" w:rsidP="001C1FCB">
            <w:pPr>
              <w:pStyle w:val="a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kern w:val="24"/>
                <w:sz w:val="22"/>
                <w:szCs w:val="28"/>
                <w:lang w:val="kk-KZ"/>
              </w:rPr>
            </w:pPr>
            <w:r>
              <w:rPr>
                <w:b/>
                <w:bCs/>
                <w:kern w:val="24"/>
                <w:sz w:val="22"/>
                <w:szCs w:val="28"/>
                <w:lang w:val="kk-KZ"/>
              </w:rPr>
              <w:t>Қанатовна</w:t>
            </w:r>
          </w:p>
        </w:tc>
        <w:tc>
          <w:tcPr>
            <w:tcW w:w="2169" w:type="dxa"/>
          </w:tcPr>
          <w:p w:rsidR="001C1FCB" w:rsidRPr="00FF7B30" w:rsidRDefault="001C1FCB" w:rsidP="001C1FCB">
            <w:pPr>
              <w:spacing w:before="150" w:after="2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</w:pPr>
            <w:r w:rsidRPr="00FF7B30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Ағылшын тілі Мұғалімі</w:t>
            </w:r>
          </w:p>
        </w:tc>
        <w:tc>
          <w:tcPr>
            <w:tcW w:w="3269" w:type="dxa"/>
          </w:tcPr>
          <w:p w:rsidR="001C1FCB" w:rsidRDefault="001C1FCB" w:rsidP="001C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18"/>
              </w:rPr>
            </w:pPr>
            <w:r w:rsidRPr="00B14F29">
              <w:rPr>
                <w:color w:val="000000"/>
                <w:szCs w:val="18"/>
              </w:rPr>
              <w:t>Көкшетауский университет имени Абая Мырзахметова</w:t>
            </w:r>
          </w:p>
          <w:p w:rsidR="001C1FCB" w:rsidRPr="00690862" w:rsidRDefault="001C1FCB" w:rsidP="001C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«</w:t>
            </w:r>
            <w:r w:rsidRPr="00B14F29">
              <w:rPr>
                <w:color w:val="000000"/>
                <w:szCs w:val="18"/>
              </w:rPr>
              <w:t>ағылшын пәнінің  мұғалім</w:t>
            </w:r>
            <w:r>
              <w:rPr>
                <w:color w:val="000000"/>
                <w:szCs w:val="18"/>
              </w:rPr>
              <w:t>»</w:t>
            </w:r>
          </w:p>
        </w:tc>
        <w:tc>
          <w:tcPr>
            <w:tcW w:w="1644" w:type="dxa"/>
          </w:tcPr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Жоғары</w:t>
            </w:r>
          </w:p>
          <w:p w:rsidR="001C1FCB" w:rsidRDefault="001C1FCB" w:rsidP="001C1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Санаты жоқ</w:t>
            </w:r>
          </w:p>
        </w:tc>
      </w:tr>
    </w:tbl>
    <w:p w:rsidR="00E32ADE" w:rsidRPr="00E32ADE" w:rsidRDefault="00E32ADE" w:rsidP="00E32AD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</w:pPr>
      <w:r w:rsidRPr="00E32ADE"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color w:val="1F497D" w:themeColor="text2"/>
          <w:sz w:val="28"/>
          <w:szCs w:val="28"/>
          <w:lang w:val="kk-KZ" w:eastAsia="ru-RU"/>
        </w:rPr>
        <w:tab/>
        <w:t xml:space="preserve">      </w:t>
      </w:r>
    </w:p>
    <w:sectPr w:rsidR="00E32ADE" w:rsidRPr="00E32ADE" w:rsidSect="00ED2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C4" w:rsidRDefault="006674C4" w:rsidP="00331AE6">
      <w:pPr>
        <w:spacing w:after="0" w:line="240" w:lineRule="auto"/>
      </w:pPr>
      <w:r>
        <w:separator/>
      </w:r>
    </w:p>
  </w:endnote>
  <w:endnote w:type="continuationSeparator" w:id="0">
    <w:p w:rsidR="006674C4" w:rsidRDefault="006674C4" w:rsidP="003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C4" w:rsidRDefault="006674C4" w:rsidP="00331AE6">
      <w:pPr>
        <w:spacing w:after="0" w:line="240" w:lineRule="auto"/>
      </w:pPr>
      <w:r>
        <w:separator/>
      </w:r>
    </w:p>
  </w:footnote>
  <w:footnote w:type="continuationSeparator" w:id="0">
    <w:p w:rsidR="006674C4" w:rsidRDefault="006674C4" w:rsidP="0033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C55"/>
    <w:multiLevelType w:val="hybridMultilevel"/>
    <w:tmpl w:val="70446B96"/>
    <w:lvl w:ilvl="0" w:tplc="E7846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EF874">
      <w:start w:val="15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0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C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2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E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AC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2B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3C403F"/>
    <w:multiLevelType w:val="multilevel"/>
    <w:tmpl w:val="0E3C40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05B08"/>
    <w:multiLevelType w:val="hybridMultilevel"/>
    <w:tmpl w:val="061839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C1E97"/>
    <w:multiLevelType w:val="hybridMultilevel"/>
    <w:tmpl w:val="98601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1399C"/>
    <w:multiLevelType w:val="hybridMultilevel"/>
    <w:tmpl w:val="895AB20A"/>
    <w:lvl w:ilvl="0" w:tplc="DFBAA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AB2AA">
      <w:start w:val="4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A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E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A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22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C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E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C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7868D0"/>
    <w:multiLevelType w:val="hybridMultilevel"/>
    <w:tmpl w:val="5F9C60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D13DD"/>
    <w:multiLevelType w:val="hybridMultilevel"/>
    <w:tmpl w:val="857E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20E1"/>
    <w:multiLevelType w:val="hybridMultilevel"/>
    <w:tmpl w:val="17A8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FC"/>
    <w:rsid w:val="000B6CE9"/>
    <w:rsid w:val="001304B0"/>
    <w:rsid w:val="00181133"/>
    <w:rsid w:val="00193D3D"/>
    <w:rsid w:val="001C1FCB"/>
    <w:rsid w:val="00331AE6"/>
    <w:rsid w:val="003F4BB1"/>
    <w:rsid w:val="00456125"/>
    <w:rsid w:val="00524FF9"/>
    <w:rsid w:val="005C50D8"/>
    <w:rsid w:val="00620085"/>
    <w:rsid w:val="006674C4"/>
    <w:rsid w:val="00690862"/>
    <w:rsid w:val="00692066"/>
    <w:rsid w:val="009E2E19"/>
    <w:rsid w:val="00B14F29"/>
    <w:rsid w:val="00B46A7B"/>
    <w:rsid w:val="00B85055"/>
    <w:rsid w:val="00E112BF"/>
    <w:rsid w:val="00E32ADE"/>
    <w:rsid w:val="00E765F2"/>
    <w:rsid w:val="00ED2CFC"/>
    <w:rsid w:val="00F34437"/>
    <w:rsid w:val="00FC4756"/>
    <w:rsid w:val="00FE4DA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FE838E-43EB-4864-8846-54AB01C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AE6"/>
  </w:style>
  <w:style w:type="paragraph" w:styleId="a7">
    <w:name w:val="footer"/>
    <w:basedOn w:val="a"/>
    <w:link w:val="a8"/>
    <w:uiPriority w:val="99"/>
    <w:unhideWhenUsed/>
    <w:rsid w:val="0033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AE6"/>
  </w:style>
  <w:style w:type="paragraph" w:styleId="a9">
    <w:name w:val="List Paragraph"/>
    <w:basedOn w:val="a"/>
    <w:uiPriority w:val="34"/>
    <w:qFormat/>
    <w:rsid w:val="00E32ADE"/>
    <w:pPr>
      <w:ind w:left="720"/>
      <w:contextualSpacing/>
    </w:pPr>
  </w:style>
  <w:style w:type="paragraph" w:styleId="aa">
    <w:name w:val="No Spacing"/>
    <w:uiPriority w:val="1"/>
    <w:qFormat/>
    <w:rsid w:val="00E32ADE"/>
    <w:pPr>
      <w:spacing w:after="0" w:line="240" w:lineRule="auto"/>
    </w:pPr>
  </w:style>
  <w:style w:type="table" w:styleId="1-6">
    <w:name w:val="Medium Shading 1 Accent 6"/>
    <w:basedOn w:val="a1"/>
    <w:uiPriority w:val="63"/>
    <w:rsid w:val="00E32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B4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</dc:creator>
  <cp:lastModifiedBy>1</cp:lastModifiedBy>
  <cp:revision>12</cp:revision>
  <dcterms:created xsi:type="dcterms:W3CDTF">2019-02-28T06:59:00Z</dcterms:created>
  <dcterms:modified xsi:type="dcterms:W3CDTF">2024-03-15T04:14:00Z</dcterms:modified>
</cp:coreProperties>
</file>